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409B1">
        <w:rPr>
          <w:bCs/>
          <w:color w:val="000000" w:themeColor="text1"/>
          <w:sz w:val="24"/>
          <w:szCs w:val="24"/>
          <w:lang w:val="hr-HR"/>
        </w:rPr>
        <w:t>2</w:t>
      </w:r>
      <w:r w:rsidR="00B8118B">
        <w:rPr>
          <w:bCs/>
          <w:color w:val="000000" w:themeColor="text1"/>
          <w:sz w:val="24"/>
          <w:szCs w:val="24"/>
          <w:lang w:val="hr-HR"/>
        </w:rPr>
        <w:t>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8118B">
        <w:rPr>
          <w:bCs/>
          <w:color w:val="000000" w:themeColor="text1"/>
          <w:sz w:val="24"/>
          <w:szCs w:val="24"/>
          <w:lang w:val="hr-HR"/>
        </w:rPr>
        <w:t>kolovoza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B8118B">
        <w:rPr>
          <w:bCs/>
          <w:color w:val="000000" w:themeColor="text1"/>
          <w:sz w:val="24"/>
          <w:szCs w:val="24"/>
          <w:lang w:val="hr-HR"/>
        </w:rPr>
        <w:t>6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B8118B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409B1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B8118B">
        <w:rPr>
          <w:b/>
          <w:bCs/>
          <w:color w:val="000000" w:themeColor="text1"/>
          <w:sz w:val="24"/>
          <w:szCs w:val="24"/>
          <w:u w:val="single"/>
          <w:lang w:val="hr-HR"/>
        </w:rPr>
        <w:t>30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B8118B">
        <w:rPr>
          <w:b/>
          <w:bCs/>
          <w:color w:val="000000" w:themeColor="text1"/>
          <w:sz w:val="24"/>
          <w:szCs w:val="24"/>
          <w:u w:val="single"/>
          <w:lang w:val="hr-HR"/>
        </w:rPr>
        <w:t>kolovoza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913B8C" w:rsidRPr="00E91EDE">
        <w:rPr>
          <w:bCs/>
          <w:sz w:val="24"/>
          <w:szCs w:val="24"/>
          <w:lang w:val="hr-HR"/>
        </w:rPr>
        <w:t>1</w:t>
      </w:r>
      <w:r w:rsidR="00B8118B">
        <w:rPr>
          <w:bCs/>
          <w:sz w:val="24"/>
          <w:szCs w:val="24"/>
          <w:lang w:val="hr-HR"/>
        </w:rPr>
        <w:t>5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91EDE" w:rsidRDefault="00B8118B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Zahtjev za suglasnošću za prestan</w:t>
      </w:r>
      <w:r w:rsidR="00FA7B28">
        <w:rPr>
          <w:rFonts w:eastAsiaTheme="minorHAnsi"/>
          <w:sz w:val="24"/>
          <w:szCs w:val="24"/>
          <w:lang w:val="hr-HR"/>
        </w:rPr>
        <w:t>ak</w:t>
      </w:r>
      <w:bookmarkStart w:id="0" w:name="_GoBack"/>
      <w:bookmarkEnd w:id="0"/>
      <w:r>
        <w:rPr>
          <w:rFonts w:eastAsiaTheme="minorHAnsi"/>
          <w:sz w:val="24"/>
          <w:szCs w:val="24"/>
          <w:lang w:val="hr-HR"/>
        </w:rPr>
        <w:t xml:space="preserve"> radnog odnosa radi donošenja Odluke o poslovno uvjetovanom otkazu, </w:t>
      </w:r>
    </w:p>
    <w:p w:rsidR="00CA6AF5" w:rsidRPr="00FF30BF" w:rsidRDefault="00CA6AF5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15B3"/>
    <w:rsid w:val="005C3241"/>
    <w:rsid w:val="005D7E2C"/>
    <w:rsid w:val="005E081F"/>
    <w:rsid w:val="00610161"/>
    <w:rsid w:val="00652020"/>
    <w:rsid w:val="006832DF"/>
    <w:rsid w:val="006F3E4F"/>
    <w:rsid w:val="0070066A"/>
    <w:rsid w:val="00700D2E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B073CD"/>
    <w:rsid w:val="00B15D9F"/>
    <w:rsid w:val="00B52163"/>
    <w:rsid w:val="00B8118B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A0B9D"/>
    <w:rsid w:val="00EE0D68"/>
    <w:rsid w:val="00EE5A89"/>
    <w:rsid w:val="00F409B1"/>
    <w:rsid w:val="00F56F20"/>
    <w:rsid w:val="00FA7B28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8DB5-D5F5-4E7D-B65C-8265CCD5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2018-08-22T09:51:00Z</cp:lastPrinted>
  <dcterms:created xsi:type="dcterms:W3CDTF">2018-08-22T09:50:00Z</dcterms:created>
  <dcterms:modified xsi:type="dcterms:W3CDTF">2018-08-22T09:58:00Z</dcterms:modified>
</cp:coreProperties>
</file>