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86" w:rsidRPr="00D95386" w:rsidRDefault="00D95386" w:rsidP="00D95386">
      <w:pPr>
        <w:jc w:val="center"/>
        <w:rPr>
          <w:b/>
          <w:szCs w:val="24"/>
          <w:lang w:val="pl-PL"/>
        </w:rPr>
      </w:pPr>
      <w:r w:rsidRPr="00D95386">
        <w:rPr>
          <w:b/>
          <w:szCs w:val="24"/>
          <w:lang w:val="pl-PL"/>
        </w:rPr>
        <w:t>POPIS  LITERATURE  ZA  STRUČNO USAVRŠAVANJE</w:t>
      </w:r>
    </w:p>
    <w:p w:rsidR="00D95386" w:rsidRPr="00D95386" w:rsidRDefault="00D95386" w:rsidP="00D95386">
      <w:pPr>
        <w:jc w:val="center"/>
        <w:rPr>
          <w:b/>
          <w:szCs w:val="24"/>
          <w:lang w:val="pl-PL"/>
        </w:rPr>
      </w:pPr>
      <w:r w:rsidRPr="00D95386">
        <w:rPr>
          <w:b/>
          <w:szCs w:val="24"/>
          <w:lang w:val="pl-PL"/>
        </w:rPr>
        <w:t>UČITELJA I STRUČNIH SURADNIKA</w:t>
      </w:r>
    </w:p>
    <w:p w:rsidR="00D95386" w:rsidRPr="00D95386" w:rsidRDefault="00C51653" w:rsidP="00D95386">
      <w:pPr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u školskoj godini 2020</w:t>
      </w:r>
      <w:r w:rsidR="00D95386" w:rsidRPr="00D95386">
        <w:rPr>
          <w:b/>
          <w:szCs w:val="24"/>
          <w:lang w:val="pl-PL"/>
        </w:rPr>
        <w:t>./202</w:t>
      </w:r>
      <w:r>
        <w:rPr>
          <w:b/>
          <w:szCs w:val="24"/>
          <w:lang w:val="pl-PL"/>
        </w:rPr>
        <w:t>1</w:t>
      </w:r>
      <w:r w:rsidR="00D95386" w:rsidRPr="00D95386">
        <w:rPr>
          <w:b/>
          <w:szCs w:val="24"/>
          <w:lang w:val="pl-PL"/>
        </w:rPr>
        <w:t>.</w:t>
      </w:r>
    </w:p>
    <w:p w:rsidR="00D95386" w:rsidRDefault="00D95386" w:rsidP="00D95386">
      <w:pPr>
        <w:jc w:val="both"/>
        <w:rPr>
          <w:szCs w:val="24"/>
          <w:lang w:val="pl-PL"/>
        </w:rPr>
      </w:pPr>
    </w:p>
    <w:p w:rsidR="00D95386" w:rsidRPr="00495517" w:rsidRDefault="00D95386" w:rsidP="00D95386">
      <w:pPr>
        <w:spacing w:line="360" w:lineRule="auto"/>
        <w:jc w:val="both"/>
        <w:rPr>
          <w:b/>
          <w:i/>
          <w:szCs w:val="24"/>
          <w:lang w:val="pl-PL"/>
        </w:rPr>
      </w:pPr>
      <w:r w:rsidRPr="00495517">
        <w:rPr>
          <w:b/>
          <w:i/>
          <w:szCs w:val="24"/>
          <w:lang w:val="pl-PL"/>
        </w:rPr>
        <w:t>Pedagogija  i psihologija</w:t>
      </w:r>
    </w:p>
    <w:p w:rsidR="0055238B" w:rsidRDefault="0055238B" w:rsidP="0055238B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Bilić, V.: </w:t>
      </w:r>
      <w:r>
        <w:rPr>
          <w:b/>
          <w:szCs w:val="24"/>
          <w:lang w:val="pl-PL"/>
        </w:rPr>
        <w:t xml:space="preserve">NOVE PERSPEKTIVE, IZAZOVI I PRISTUPI NASILJU MEĐU VRŠNJACIMA. </w:t>
      </w:r>
      <w:r>
        <w:rPr>
          <w:szCs w:val="24"/>
          <w:lang w:val="pl-PL"/>
        </w:rPr>
        <w:t>Zagreb. Obrazovni izazovi i Učiteljski fakultet, 2018.</w:t>
      </w:r>
    </w:p>
    <w:p w:rsidR="0055238B" w:rsidRDefault="0055238B" w:rsidP="0055238B">
      <w:pPr>
        <w:spacing w:line="276" w:lineRule="auto"/>
        <w:ind w:left="644"/>
        <w:jc w:val="both"/>
        <w:rPr>
          <w:szCs w:val="24"/>
          <w:lang w:val="pl-PL"/>
        </w:rPr>
      </w:pPr>
    </w:p>
    <w:p w:rsidR="0055238B" w:rsidRDefault="0055238B" w:rsidP="0055238B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Kuhlhthau, C. C.: </w:t>
      </w:r>
      <w:r>
        <w:rPr>
          <w:b/>
          <w:szCs w:val="24"/>
          <w:lang w:val="pl-PL"/>
        </w:rPr>
        <w:t xml:space="preserve">VOĐENO ISTRAŽIVAČKO UČENJE : UČENJE U 21. STOLJEĆU. </w:t>
      </w:r>
      <w:r w:rsidRPr="0055238B">
        <w:rPr>
          <w:szCs w:val="24"/>
          <w:lang w:val="pl-PL"/>
        </w:rPr>
        <w:t>Zagreb.</w:t>
      </w:r>
      <w:r>
        <w:rPr>
          <w:b/>
          <w:szCs w:val="24"/>
          <w:lang w:val="pl-PL"/>
        </w:rPr>
        <w:t xml:space="preserve"> </w:t>
      </w:r>
      <w:r w:rsidRPr="0055238B">
        <w:rPr>
          <w:szCs w:val="24"/>
          <w:lang w:val="pl-PL"/>
        </w:rPr>
        <w:t>Školska knjiga, 2019.</w:t>
      </w:r>
    </w:p>
    <w:p w:rsidR="0055238B" w:rsidRDefault="0055238B" w:rsidP="00495517">
      <w:pPr>
        <w:spacing w:line="276" w:lineRule="auto"/>
        <w:jc w:val="both"/>
        <w:rPr>
          <w:szCs w:val="24"/>
          <w:lang w:val="pl-PL"/>
        </w:rPr>
      </w:pPr>
    </w:p>
    <w:p w:rsidR="00D95386" w:rsidRDefault="00C51653" w:rsidP="0055238B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 w:rsidRPr="00C51653">
        <w:rPr>
          <w:szCs w:val="24"/>
          <w:lang w:val="pl-PL"/>
        </w:rPr>
        <w:t>Miljković,</w:t>
      </w:r>
      <w:r w:rsidR="00D95386" w:rsidRPr="00C51653">
        <w:rPr>
          <w:szCs w:val="24"/>
          <w:lang w:val="pl-PL"/>
        </w:rPr>
        <w:t xml:space="preserve"> </w:t>
      </w:r>
      <w:r w:rsidRPr="00C51653">
        <w:rPr>
          <w:szCs w:val="24"/>
          <w:lang w:val="pl-PL"/>
        </w:rPr>
        <w:t>D</w:t>
      </w:r>
      <w:r w:rsidR="00D95386" w:rsidRPr="00C51653">
        <w:rPr>
          <w:szCs w:val="24"/>
          <w:lang w:val="pl-PL"/>
        </w:rPr>
        <w:t>.:</w:t>
      </w:r>
      <w:r w:rsidRPr="00C51653">
        <w:rPr>
          <w:b/>
          <w:szCs w:val="24"/>
          <w:lang w:val="pl-PL"/>
        </w:rPr>
        <w:t>ODGOJ I OBRAZOVANJE : IZ TEORIJE U PRAKSU</w:t>
      </w:r>
      <w:r w:rsidRPr="00C51653">
        <w:rPr>
          <w:szCs w:val="24"/>
          <w:lang w:val="pl-PL"/>
        </w:rPr>
        <w:t xml:space="preserve">. </w:t>
      </w:r>
      <w:r>
        <w:rPr>
          <w:szCs w:val="24"/>
          <w:lang w:val="pl-PL"/>
        </w:rPr>
        <w:t>Zagreb. Učiteljski fakultet, 2017.</w:t>
      </w:r>
    </w:p>
    <w:p w:rsidR="00495517" w:rsidRDefault="00495517" w:rsidP="00495517">
      <w:pPr>
        <w:spacing w:line="276" w:lineRule="auto"/>
        <w:ind w:left="644"/>
        <w:jc w:val="both"/>
        <w:rPr>
          <w:szCs w:val="24"/>
          <w:lang w:val="pl-PL"/>
        </w:rPr>
      </w:pPr>
    </w:p>
    <w:p w:rsidR="00495517" w:rsidRPr="00495517" w:rsidRDefault="00337836" w:rsidP="00495517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Miljkov </w:t>
      </w:r>
      <w:bookmarkStart w:id="0" w:name="_GoBack"/>
      <w:bookmarkEnd w:id="0"/>
      <w:r w:rsidR="00495517" w:rsidRPr="00C51653">
        <w:rPr>
          <w:szCs w:val="24"/>
          <w:lang w:val="pl-PL"/>
        </w:rPr>
        <w:t>D.:</w:t>
      </w:r>
      <w:r w:rsidR="00495517">
        <w:rPr>
          <w:b/>
          <w:szCs w:val="24"/>
          <w:lang w:val="pl-PL"/>
        </w:rPr>
        <w:t>KAKO BITI BOLJI : PRIRUČNIK IZ POZITIVNE PSIHOLOGIJE</w:t>
      </w:r>
      <w:r w:rsidR="00495517" w:rsidRPr="00C51653">
        <w:rPr>
          <w:szCs w:val="24"/>
          <w:lang w:val="pl-PL"/>
        </w:rPr>
        <w:t xml:space="preserve">. </w:t>
      </w:r>
      <w:r w:rsidR="00495517">
        <w:rPr>
          <w:szCs w:val="24"/>
          <w:lang w:val="pl-PL"/>
        </w:rPr>
        <w:t>Zagreb. IEP, 2018.</w:t>
      </w:r>
    </w:p>
    <w:p w:rsidR="0055238B" w:rsidRPr="002B195E" w:rsidRDefault="0055238B" w:rsidP="0055238B">
      <w:pPr>
        <w:spacing w:line="276" w:lineRule="auto"/>
        <w:ind w:left="644"/>
        <w:jc w:val="both"/>
        <w:rPr>
          <w:szCs w:val="24"/>
          <w:lang w:val="pl-PL"/>
        </w:rPr>
      </w:pPr>
    </w:p>
    <w:p w:rsidR="00D95386" w:rsidRDefault="00D95386" w:rsidP="0055238B">
      <w:pPr>
        <w:numPr>
          <w:ilvl w:val="0"/>
          <w:numId w:val="1"/>
        </w:numPr>
        <w:spacing w:line="276" w:lineRule="auto"/>
        <w:jc w:val="both"/>
        <w:rPr>
          <w:szCs w:val="24"/>
          <w:lang w:val="pl-PL"/>
        </w:rPr>
      </w:pPr>
      <w:r>
        <w:rPr>
          <w:b/>
          <w:szCs w:val="24"/>
          <w:lang w:val="pl-PL"/>
        </w:rPr>
        <w:t>NASTAVA I ŠKOLA ZA NET-GENERACIJE</w:t>
      </w:r>
      <w:r>
        <w:rPr>
          <w:szCs w:val="24"/>
          <w:lang w:val="pl-PL"/>
        </w:rPr>
        <w:t>. Zagreb. Učiteljski fakultet, 2017.</w:t>
      </w:r>
    </w:p>
    <w:p w:rsidR="0055238B" w:rsidRPr="002B195E" w:rsidRDefault="0055238B" w:rsidP="00495517">
      <w:pPr>
        <w:spacing w:line="276" w:lineRule="auto"/>
        <w:jc w:val="both"/>
        <w:rPr>
          <w:szCs w:val="24"/>
          <w:lang w:val="pl-PL"/>
        </w:rPr>
      </w:pPr>
    </w:p>
    <w:p w:rsidR="002B195E" w:rsidRPr="0055238B" w:rsidRDefault="002B195E" w:rsidP="0055238B">
      <w:pPr>
        <w:numPr>
          <w:ilvl w:val="0"/>
          <w:numId w:val="1"/>
        </w:numPr>
        <w:spacing w:line="276" w:lineRule="auto"/>
        <w:jc w:val="both"/>
        <w:rPr>
          <w:b/>
          <w:szCs w:val="24"/>
          <w:lang w:val="pl-PL"/>
        </w:rPr>
      </w:pPr>
      <w:r>
        <w:rPr>
          <w:szCs w:val="24"/>
          <w:lang w:val="pl-PL"/>
        </w:rPr>
        <w:t xml:space="preserve">Rijavec, M.: </w:t>
      </w:r>
      <w:r>
        <w:rPr>
          <w:b/>
          <w:szCs w:val="24"/>
          <w:lang w:val="pl-PL"/>
        </w:rPr>
        <w:t xml:space="preserve">ČUDA SE IPAK DOGAĐAJU : PSIHOLOGIJA POZITIVNOG MIŠLJENJA. </w:t>
      </w:r>
      <w:r>
        <w:rPr>
          <w:szCs w:val="24"/>
          <w:lang w:val="pl-PL"/>
        </w:rPr>
        <w:t>Zagreb. IEP, 2019.</w:t>
      </w:r>
    </w:p>
    <w:p w:rsidR="00D95386" w:rsidRDefault="00D95386" w:rsidP="0055238B">
      <w:pPr>
        <w:spacing w:line="276" w:lineRule="auto"/>
        <w:rPr>
          <w:sz w:val="22"/>
          <w:szCs w:val="22"/>
        </w:rPr>
      </w:pPr>
    </w:p>
    <w:p w:rsidR="00D95386" w:rsidRDefault="00D95386" w:rsidP="0055238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Spitzer, M.: </w:t>
      </w:r>
      <w:r>
        <w:rPr>
          <w:b/>
          <w:sz w:val="22"/>
          <w:szCs w:val="22"/>
        </w:rPr>
        <w:t xml:space="preserve">DIGITALNA </w:t>
      </w:r>
      <w:proofErr w:type="gramStart"/>
      <w:r>
        <w:rPr>
          <w:b/>
          <w:sz w:val="22"/>
          <w:szCs w:val="22"/>
        </w:rPr>
        <w:t>DEMENCIJA :</w:t>
      </w:r>
      <w:proofErr w:type="gramEnd"/>
      <w:r>
        <w:rPr>
          <w:b/>
          <w:sz w:val="22"/>
          <w:szCs w:val="22"/>
        </w:rPr>
        <w:t xml:space="preserve"> KAKO MI I NAŠA DJECA SILAZIMO S UMA. </w:t>
      </w:r>
      <w:r>
        <w:rPr>
          <w:sz w:val="22"/>
          <w:szCs w:val="22"/>
        </w:rPr>
        <w:t>Zagreb. Ljevak, 2018.</w:t>
      </w:r>
    </w:p>
    <w:p w:rsidR="00D95386" w:rsidRDefault="00D95386" w:rsidP="0055238B">
      <w:pPr>
        <w:spacing w:line="276" w:lineRule="auto"/>
        <w:ind w:left="644"/>
        <w:rPr>
          <w:sz w:val="22"/>
          <w:szCs w:val="22"/>
        </w:rPr>
      </w:pPr>
    </w:p>
    <w:p w:rsidR="00D95386" w:rsidRPr="00D95386" w:rsidRDefault="00D95386" w:rsidP="0055238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Tot, D.: </w:t>
      </w:r>
      <w:r>
        <w:rPr>
          <w:b/>
          <w:sz w:val="22"/>
          <w:szCs w:val="22"/>
        </w:rPr>
        <w:t xml:space="preserve">KULTURA SAMOVREDNOVANJA ŠKOLE I NASTAVNIKA. </w:t>
      </w:r>
      <w:r>
        <w:rPr>
          <w:sz w:val="22"/>
          <w:szCs w:val="22"/>
        </w:rPr>
        <w:t xml:space="preserve">Zagreb. </w:t>
      </w:r>
      <w:proofErr w:type="spellStart"/>
      <w:r>
        <w:rPr>
          <w:sz w:val="22"/>
          <w:szCs w:val="22"/>
        </w:rPr>
        <w:t>Učiteljski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, 2013.</w:t>
      </w:r>
    </w:p>
    <w:p w:rsidR="00D95386" w:rsidRDefault="00D95386" w:rsidP="00D95386">
      <w:pPr>
        <w:jc w:val="both"/>
        <w:rPr>
          <w:i/>
          <w:szCs w:val="24"/>
          <w:lang w:val="pl-PL"/>
        </w:rPr>
      </w:pPr>
    </w:p>
    <w:p w:rsidR="00D95386" w:rsidRDefault="00D95386" w:rsidP="00D95386">
      <w:pPr>
        <w:jc w:val="both"/>
        <w:rPr>
          <w:i/>
          <w:szCs w:val="24"/>
          <w:lang w:val="pl-PL"/>
        </w:rPr>
      </w:pPr>
    </w:p>
    <w:p w:rsidR="00D95386" w:rsidRPr="00495517" w:rsidRDefault="00D95386" w:rsidP="00D95386">
      <w:pPr>
        <w:jc w:val="both"/>
        <w:rPr>
          <w:b/>
          <w:i/>
          <w:szCs w:val="24"/>
          <w:lang w:val="pl-PL"/>
        </w:rPr>
      </w:pPr>
      <w:r w:rsidRPr="00495517">
        <w:rPr>
          <w:b/>
          <w:i/>
          <w:szCs w:val="24"/>
          <w:lang w:val="pl-PL"/>
        </w:rPr>
        <w:t>Priru</w:t>
      </w:r>
      <w:r w:rsidRPr="00495517">
        <w:rPr>
          <w:b/>
          <w:i/>
          <w:szCs w:val="24"/>
          <w:lang w:val="hr-HR"/>
        </w:rPr>
        <w:t>č</w:t>
      </w:r>
      <w:r w:rsidRPr="00495517">
        <w:rPr>
          <w:b/>
          <w:i/>
          <w:szCs w:val="24"/>
          <w:lang w:val="pl-PL"/>
        </w:rPr>
        <w:t>nici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za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razrednike</w:t>
      </w:r>
    </w:p>
    <w:p w:rsidR="00D95386" w:rsidRDefault="00D95386" w:rsidP="00D95386">
      <w:pPr>
        <w:spacing w:line="360" w:lineRule="auto"/>
        <w:jc w:val="both"/>
        <w:rPr>
          <w:i/>
          <w:szCs w:val="24"/>
          <w:lang w:val="pl-PL"/>
        </w:rPr>
      </w:pPr>
    </w:p>
    <w:p w:rsidR="00495517" w:rsidRPr="00495517" w:rsidRDefault="002B195E" w:rsidP="00495517">
      <w:pPr>
        <w:numPr>
          <w:ilvl w:val="0"/>
          <w:numId w:val="2"/>
        </w:numPr>
        <w:spacing w:line="276" w:lineRule="auto"/>
        <w:rPr>
          <w:b/>
          <w:szCs w:val="24"/>
          <w:lang w:val="hr-HR"/>
        </w:rPr>
      </w:pPr>
      <w:r>
        <w:rPr>
          <w:szCs w:val="24"/>
          <w:lang w:val="hr-HR"/>
        </w:rPr>
        <w:t>Brdar, I.</w:t>
      </w:r>
      <w:r w:rsidR="00D95386">
        <w:rPr>
          <w:szCs w:val="24"/>
          <w:lang w:val="hr-HR"/>
        </w:rPr>
        <w:t>:</w:t>
      </w:r>
      <w:r w:rsidR="00D95386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ŠTO UČINITI KADA DIJETE DOBIJE LOŠU OCJENU</w:t>
      </w:r>
      <w:r w:rsidR="00D95386">
        <w:rPr>
          <w:b/>
          <w:szCs w:val="24"/>
          <w:lang w:val="hr-HR"/>
        </w:rPr>
        <w:t xml:space="preserve">. </w:t>
      </w:r>
      <w:r w:rsidR="00D95386">
        <w:rPr>
          <w:szCs w:val="24"/>
          <w:lang w:val="hr-HR"/>
        </w:rPr>
        <w:t xml:space="preserve">Zagreb. </w:t>
      </w:r>
      <w:r>
        <w:rPr>
          <w:szCs w:val="24"/>
          <w:lang w:val="hr-HR"/>
        </w:rPr>
        <w:t>IEP, 199</w:t>
      </w:r>
      <w:r w:rsidR="00D95386">
        <w:rPr>
          <w:szCs w:val="24"/>
          <w:lang w:val="hr-HR"/>
        </w:rPr>
        <w:t>8.</w:t>
      </w:r>
    </w:p>
    <w:p w:rsidR="00D95386" w:rsidRPr="00495517" w:rsidRDefault="00D95386" w:rsidP="00495517">
      <w:pPr>
        <w:spacing w:line="276" w:lineRule="auto"/>
        <w:rPr>
          <w:szCs w:val="24"/>
          <w:lang w:val="hr-HR"/>
        </w:rPr>
      </w:pPr>
    </w:p>
    <w:p w:rsidR="00D95386" w:rsidRPr="00D95386" w:rsidRDefault="00D95386" w:rsidP="0055238B">
      <w:pPr>
        <w:numPr>
          <w:ilvl w:val="0"/>
          <w:numId w:val="2"/>
        </w:numPr>
        <w:spacing w:line="276" w:lineRule="auto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SOCIJALNOPEDAGOŠKI MOZAIK : RAZVOJ MODELA POTPORE UČENICIMA S PROBLEMIMA U PONAŠANJU / </w:t>
      </w:r>
      <w:r>
        <w:rPr>
          <w:sz w:val="22"/>
          <w:szCs w:val="22"/>
          <w:lang w:val="pl-PL"/>
        </w:rPr>
        <w:t>Dejana Bouillet et. al. Zagreb. Školska knjiga 2018.</w:t>
      </w:r>
    </w:p>
    <w:p w:rsidR="00D95386" w:rsidRDefault="00D95386" w:rsidP="0055238B">
      <w:pPr>
        <w:spacing w:line="276" w:lineRule="auto"/>
        <w:jc w:val="both"/>
        <w:rPr>
          <w:i/>
          <w:szCs w:val="24"/>
          <w:lang w:val="pl-PL"/>
        </w:rPr>
      </w:pPr>
    </w:p>
    <w:p w:rsidR="00D95386" w:rsidRPr="00495517" w:rsidRDefault="00D95386" w:rsidP="0055238B">
      <w:pPr>
        <w:spacing w:line="276" w:lineRule="auto"/>
        <w:jc w:val="both"/>
        <w:rPr>
          <w:b/>
          <w:i/>
          <w:szCs w:val="24"/>
          <w:lang w:val="pl-PL"/>
        </w:rPr>
      </w:pPr>
      <w:r w:rsidRPr="00495517">
        <w:rPr>
          <w:b/>
          <w:i/>
          <w:szCs w:val="24"/>
          <w:lang w:val="pl-PL"/>
        </w:rPr>
        <w:t>Za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u</w:t>
      </w:r>
      <w:r w:rsidRPr="00495517">
        <w:rPr>
          <w:b/>
          <w:i/>
          <w:szCs w:val="24"/>
          <w:lang w:val="hr-HR"/>
        </w:rPr>
        <w:t>č</w:t>
      </w:r>
      <w:r w:rsidRPr="00495517">
        <w:rPr>
          <w:b/>
          <w:i/>
          <w:szCs w:val="24"/>
          <w:lang w:val="pl-PL"/>
        </w:rPr>
        <w:t>itelje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razredne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nastave</w:t>
      </w:r>
      <w:r w:rsidRPr="00495517">
        <w:rPr>
          <w:b/>
          <w:i/>
          <w:szCs w:val="24"/>
          <w:lang w:val="hr-HR"/>
        </w:rPr>
        <w:t xml:space="preserve">,  </w:t>
      </w:r>
      <w:r w:rsidRPr="00495517">
        <w:rPr>
          <w:b/>
          <w:i/>
          <w:szCs w:val="24"/>
          <w:lang w:val="pl-PL"/>
        </w:rPr>
        <w:t>hrvatskog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jezika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i</w:t>
      </w:r>
      <w:r w:rsidRPr="00495517">
        <w:rPr>
          <w:b/>
          <w:i/>
          <w:szCs w:val="24"/>
          <w:lang w:val="hr-HR"/>
        </w:rPr>
        <w:t xml:space="preserve"> </w:t>
      </w:r>
      <w:r w:rsidRPr="00495517">
        <w:rPr>
          <w:b/>
          <w:i/>
          <w:szCs w:val="24"/>
          <w:lang w:val="pl-PL"/>
        </w:rPr>
        <w:t>knji</w:t>
      </w:r>
      <w:r w:rsidRPr="00495517">
        <w:rPr>
          <w:b/>
          <w:i/>
          <w:szCs w:val="24"/>
          <w:lang w:val="hr-HR"/>
        </w:rPr>
        <w:t>ž</w:t>
      </w:r>
      <w:r w:rsidRPr="00495517">
        <w:rPr>
          <w:b/>
          <w:i/>
          <w:szCs w:val="24"/>
          <w:lang w:val="pl-PL"/>
        </w:rPr>
        <w:t>evnosti</w:t>
      </w:r>
    </w:p>
    <w:p w:rsidR="00D95386" w:rsidRDefault="00D95386" w:rsidP="0055238B">
      <w:pPr>
        <w:spacing w:line="276" w:lineRule="auto"/>
        <w:jc w:val="both"/>
        <w:rPr>
          <w:i/>
          <w:szCs w:val="24"/>
          <w:lang w:val="pl-PL"/>
        </w:rPr>
      </w:pPr>
    </w:p>
    <w:p w:rsidR="0055238B" w:rsidRDefault="0055238B" w:rsidP="0055238B">
      <w:pPr>
        <w:numPr>
          <w:ilvl w:val="0"/>
          <w:numId w:val="3"/>
        </w:numPr>
        <w:spacing w:line="276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Bašić, I.: </w:t>
      </w:r>
      <w:r>
        <w:rPr>
          <w:b/>
          <w:szCs w:val="24"/>
          <w:shd w:val="clear" w:color="auto" w:fill="FFFFFF"/>
        </w:rPr>
        <w:t xml:space="preserve">ŠTO JE SMISAO NASTAVE KNJIŽEVNOSTI – KNJIGA KOJA TRAŽI SUGOVORNIKA. </w:t>
      </w:r>
      <w:r>
        <w:rPr>
          <w:szCs w:val="24"/>
          <w:shd w:val="clear" w:color="auto" w:fill="FFFFFF"/>
        </w:rPr>
        <w:t xml:space="preserve">Zagreb. </w:t>
      </w:r>
      <w:proofErr w:type="spellStart"/>
      <w:r>
        <w:rPr>
          <w:szCs w:val="24"/>
          <w:shd w:val="clear" w:color="auto" w:fill="FFFFFF"/>
        </w:rPr>
        <w:t>Balans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centar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za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knjigopedagogiju</w:t>
      </w:r>
      <w:proofErr w:type="spellEnd"/>
      <w:r>
        <w:rPr>
          <w:szCs w:val="24"/>
          <w:shd w:val="clear" w:color="auto" w:fill="FFFFFF"/>
        </w:rPr>
        <w:t xml:space="preserve"> I </w:t>
      </w:r>
      <w:proofErr w:type="spellStart"/>
      <w:r>
        <w:rPr>
          <w:szCs w:val="24"/>
          <w:shd w:val="clear" w:color="auto" w:fill="FFFFFF"/>
        </w:rPr>
        <w:t>biblioterapiju</w:t>
      </w:r>
      <w:proofErr w:type="spellEnd"/>
      <w:r>
        <w:rPr>
          <w:szCs w:val="24"/>
          <w:shd w:val="clear" w:color="auto" w:fill="FFFFFF"/>
        </w:rPr>
        <w:t>, 2019.</w:t>
      </w:r>
    </w:p>
    <w:p w:rsidR="00495517" w:rsidRPr="0055238B" w:rsidRDefault="00495517" w:rsidP="00495517">
      <w:pPr>
        <w:spacing w:line="276" w:lineRule="auto"/>
        <w:ind w:left="720"/>
        <w:rPr>
          <w:szCs w:val="24"/>
          <w:shd w:val="clear" w:color="auto" w:fill="FFFFFF"/>
        </w:rPr>
      </w:pPr>
    </w:p>
    <w:p w:rsidR="002B195E" w:rsidRPr="00495517" w:rsidRDefault="002B195E" w:rsidP="0055238B">
      <w:pPr>
        <w:numPr>
          <w:ilvl w:val="0"/>
          <w:numId w:val="3"/>
        </w:numPr>
        <w:spacing w:line="276" w:lineRule="auto"/>
        <w:rPr>
          <w:szCs w:val="24"/>
          <w:shd w:val="clear" w:color="auto" w:fill="FFFFFF"/>
        </w:rPr>
      </w:pPr>
      <w:proofErr w:type="spellStart"/>
      <w:r>
        <w:rPr>
          <w:szCs w:val="24"/>
        </w:rPr>
        <w:t>Gabelica</w:t>
      </w:r>
      <w:proofErr w:type="spellEnd"/>
      <w:r>
        <w:rPr>
          <w:szCs w:val="24"/>
        </w:rPr>
        <w:t xml:space="preserve">, M.: </w:t>
      </w:r>
      <w:r>
        <w:rPr>
          <w:b/>
          <w:szCs w:val="24"/>
        </w:rPr>
        <w:t xml:space="preserve">KREATIVNI PRISTUP LEKTIRI. </w:t>
      </w:r>
      <w:proofErr w:type="gramStart"/>
      <w:r>
        <w:rPr>
          <w:szCs w:val="24"/>
        </w:rPr>
        <w:t>Zagreb 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Učiteljski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fakultet</w:t>
      </w:r>
      <w:proofErr w:type="spellEnd"/>
      <w:r>
        <w:rPr>
          <w:szCs w:val="24"/>
        </w:rPr>
        <w:t xml:space="preserve"> 2017.</w:t>
      </w:r>
    </w:p>
    <w:p w:rsidR="00495517" w:rsidRDefault="00495517" w:rsidP="00495517">
      <w:pPr>
        <w:pStyle w:val="Odlomakpopisa"/>
        <w:rPr>
          <w:szCs w:val="24"/>
          <w:shd w:val="clear" w:color="auto" w:fill="FFFFFF"/>
        </w:rPr>
      </w:pPr>
    </w:p>
    <w:p w:rsidR="00495517" w:rsidRDefault="00495517" w:rsidP="00495517">
      <w:pPr>
        <w:spacing w:line="276" w:lineRule="auto"/>
        <w:ind w:left="720"/>
        <w:rPr>
          <w:szCs w:val="24"/>
          <w:shd w:val="clear" w:color="auto" w:fill="FFFFFF"/>
        </w:rPr>
      </w:pPr>
    </w:p>
    <w:p w:rsidR="002B195E" w:rsidRDefault="002B195E" w:rsidP="0055238B">
      <w:pPr>
        <w:numPr>
          <w:ilvl w:val="0"/>
          <w:numId w:val="3"/>
        </w:numPr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Listeš, S.: </w:t>
      </w:r>
      <w:r>
        <w:rPr>
          <w:b/>
          <w:szCs w:val="24"/>
          <w:lang w:val="hr-HR"/>
        </w:rPr>
        <w:t>KOMPETENCIJSKI PRISTUP NASTAVI HRVATSKOGA JEZIKA</w:t>
      </w:r>
      <w:r>
        <w:rPr>
          <w:szCs w:val="24"/>
          <w:lang w:val="hr-HR"/>
        </w:rPr>
        <w:t>. Zagreb. Školska knjiga, 2016.</w:t>
      </w:r>
    </w:p>
    <w:p w:rsidR="00495517" w:rsidRPr="002B195E" w:rsidRDefault="00495517" w:rsidP="00495517">
      <w:pPr>
        <w:spacing w:line="276" w:lineRule="auto"/>
        <w:ind w:left="720"/>
        <w:rPr>
          <w:szCs w:val="24"/>
          <w:lang w:val="hr-HR"/>
        </w:rPr>
      </w:pPr>
    </w:p>
    <w:p w:rsidR="002B195E" w:rsidRDefault="002B195E" w:rsidP="0055238B">
      <w:pPr>
        <w:numPr>
          <w:ilvl w:val="0"/>
          <w:numId w:val="3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Peti-Stantić, A.: </w:t>
      </w:r>
      <w:r>
        <w:rPr>
          <w:b/>
          <w:szCs w:val="24"/>
          <w:lang w:val="pl-PL"/>
        </w:rPr>
        <w:t xml:space="preserve">ČITANJEM DO (SPO)RAZUMIJEVANJA : OD ČITALAČKE PISMENOSTI DO ČITATELJSKE SPOSOBNOSTI. </w:t>
      </w:r>
      <w:r>
        <w:rPr>
          <w:szCs w:val="24"/>
          <w:lang w:val="pl-PL"/>
        </w:rPr>
        <w:t xml:space="preserve">Zagreb. </w:t>
      </w:r>
      <w:r w:rsidR="0055238B">
        <w:rPr>
          <w:szCs w:val="24"/>
          <w:lang w:val="pl-PL"/>
        </w:rPr>
        <w:t>Ljevak, 2019.</w:t>
      </w:r>
    </w:p>
    <w:p w:rsidR="00495517" w:rsidRDefault="00495517" w:rsidP="00495517">
      <w:pPr>
        <w:pStyle w:val="Odlomakpopisa"/>
        <w:rPr>
          <w:szCs w:val="24"/>
          <w:lang w:val="pl-PL"/>
        </w:rPr>
      </w:pPr>
    </w:p>
    <w:p w:rsidR="00495517" w:rsidRPr="00495517" w:rsidRDefault="00495517" w:rsidP="0055238B">
      <w:pPr>
        <w:numPr>
          <w:ilvl w:val="0"/>
          <w:numId w:val="3"/>
        </w:numPr>
        <w:spacing w:line="276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Wolf, M.: </w:t>
      </w:r>
      <w:r>
        <w:rPr>
          <w:b/>
          <w:szCs w:val="24"/>
          <w:lang w:val="pl-PL"/>
        </w:rPr>
        <w:t xml:space="preserve">ČITATELJU, VRATI SE KUĆI ČITATELJSKI MOZAK U DIGITALNOM SVIJETU. Zagreb. </w:t>
      </w:r>
      <w:r w:rsidRPr="00495517">
        <w:rPr>
          <w:szCs w:val="24"/>
          <w:lang w:val="pl-PL"/>
        </w:rPr>
        <w:t>Naklada Ljevak, 2019.</w:t>
      </w:r>
    </w:p>
    <w:p w:rsidR="002B195E" w:rsidRPr="00495517" w:rsidRDefault="002B195E" w:rsidP="0055238B">
      <w:pPr>
        <w:spacing w:line="276" w:lineRule="auto"/>
        <w:ind w:left="360"/>
        <w:rPr>
          <w:szCs w:val="24"/>
          <w:lang w:val="hr-HR"/>
        </w:rPr>
      </w:pPr>
    </w:p>
    <w:p w:rsidR="00D95386" w:rsidRDefault="00D95386" w:rsidP="0055238B">
      <w:pPr>
        <w:spacing w:line="276" w:lineRule="auto"/>
        <w:ind w:left="720"/>
        <w:rPr>
          <w:sz w:val="20"/>
        </w:rPr>
      </w:pPr>
    </w:p>
    <w:p w:rsidR="00D95386" w:rsidRDefault="00D95386" w:rsidP="0055238B">
      <w:pPr>
        <w:spacing w:line="276" w:lineRule="auto"/>
        <w:ind w:left="720"/>
        <w:rPr>
          <w:sz w:val="20"/>
        </w:rPr>
      </w:pPr>
    </w:p>
    <w:p w:rsidR="00D95386" w:rsidRDefault="00D95386" w:rsidP="0055238B">
      <w:pPr>
        <w:spacing w:line="276" w:lineRule="auto"/>
        <w:ind w:left="720"/>
        <w:rPr>
          <w:sz w:val="20"/>
          <w:shd w:val="clear" w:color="auto" w:fill="FFFFFF"/>
        </w:rPr>
      </w:pPr>
    </w:p>
    <w:p w:rsidR="00D95386" w:rsidRDefault="00D95386" w:rsidP="0055238B">
      <w:pPr>
        <w:spacing w:line="276" w:lineRule="auto"/>
        <w:ind w:left="720"/>
        <w:rPr>
          <w:sz w:val="20"/>
        </w:rPr>
      </w:pPr>
    </w:p>
    <w:p w:rsidR="00D95386" w:rsidRDefault="00D95386" w:rsidP="0055238B">
      <w:pPr>
        <w:spacing w:line="276" w:lineRule="auto"/>
        <w:rPr>
          <w:b/>
          <w:color w:val="FF0000"/>
          <w:sz w:val="22"/>
          <w:szCs w:val="22"/>
          <w:lang w:val="hr-HR"/>
        </w:rPr>
      </w:pPr>
    </w:p>
    <w:p w:rsidR="008B6303" w:rsidRDefault="008B6303"/>
    <w:sectPr w:rsidR="008B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87E"/>
    <w:multiLevelType w:val="hybridMultilevel"/>
    <w:tmpl w:val="B4A26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23BB"/>
    <w:multiLevelType w:val="hybridMultilevel"/>
    <w:tmpl w:val="4BFECF88"/>
    <w:lvl w:ilvl="0" w:tplc="4E14E2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4A4C5A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D196F75"/>
    <w:multiLevelType w:val="hybridMultilevel"/>
    <w:tmpl w:val="B4A26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86"/>
    <w:rsid w:val="002B195E"/>
    <w:rsid w:val="00337836"/>
    <w:rsid w:val="00495517"/>
    <w:rsid w:val="0055238B"/>
    <w:rsid w:val="008B6303"/>
    <w:rsid w:val="00C51653"/>
    <w:rsid w:val="00D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C0F"/>
  <w15:docId w15:val="{4990F1CB-D705-43E3-AB2D-35702BD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Evica Tihomirović</cp:lastModifiedBy>
  <cp:revision>3</cp:revision>
  <dcterms:created xsi:type="dcterms:W3CDTF">2019-09-22T20:13:00Z</dcterms:created>
  <dcterms:modified xsi:type="dcterms:W3CDTF">2020-09-27T16:43:00Z</dcterms:modified>
</cp:coreProperties>
</file>