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AC" w:rsidRDefault="00D70588">
      <w:pPr>
        <w:rPr>
          <w:sz w:val="22"/>
          <w:szCs w:val="22"/>
        </w:rPr>
      </w:pPr>
      <w:r>
        <w:rPr>
          <w:sz w:val="22"/>
          <w:szCs w:val="22"/>
        </w:rPr>
        <w:t>GRAD ZAGREB</w:t>
      </w:r>
    </w:p>
    <w:p w:rsidR="00175CAC" w:rsidRDefault="00D70588">
      <w:pPr>
        <w:rPr>
          <w:sz w:val="22"/>
          <w:szCs w:val="22"/>
        </w:rPr>
      </w:pPr>
      <w:r>
        <w:rPr>
          <w:sz w:val="22"/>
          <w:szCs w:val="22"/>
        </w:rPr>
        <w:t>OSNOVNA ŠKOLA BARTOLA KAŠIĆA</w:t>
      </w:r>
    </w:p>
    <w:p w:rsidR="00175CAC" w:rsidRDefault="00D70588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proofErr w:type="spellStart"/>
      <w:r>
        <w:rPr>
          <w:sz w:val="22"/>
          <w:szCs w:val="22"/>
        </w:rPr>
        <w:t>Vrisnička</w:t>
      </w:r>
      <w:proofErr w:type="spellEnd"/>
      <w:r>
        <w:rPr>
          <w:sz w:val="22"/>
          <w:szCs w:val="22"/>
        </w:rPr>
        <w:t xml:space="preserve"> 4</w:t>
      </w:r>
    </w:p>
    <w:p w:rsidR="00175CAC" w:rsidRDefault="00D70588">
      <w:pPr>
        <w:rPr>
          <w:sz w:val="22"/>
          <w:szCs w:val="22"/>
        </w:rPr>
      </w:pPr>
      <w:r>
        <w:rPr>
          <w:sz w:val="22"/>
          <w:szCs w:val="22"/>
        </w:rPr>
        <w:t>U Zagrebu 01. travnja 2022.</w:t>
      </w:r>
    </w:p>
    <w:p w:rsidR="00175CAC" w:rsidRDefault="00D70588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KLASA: </w:t>
      </w:r>
      <w:r w:rsidR="00644BF7">
        <w:rPr>
          <w:color w:val="000000"/>
          <w:sz w:val="22"/>
          <w:szCs w:val="22"/>
        </w:rPr>
        <w:t>007-04/22-02/05</w:t>
      </w:r>
    </w:p>
    <w:p w:rsidR="00175CAC" w:rsidRDefault="00D7058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URBROJ: </w:t>
      </w:r>
      <w:r w:rsidR="00B76A89">
        <w:rPr>
          <w:color w:val="000000"/>
          <w:sz w:val="22"/>
          <w:szCs w:val="22"/>
        </w:rPr>
        <w:t>251-462-22-3</w:t>
      </w:r>
    </w:p>
    <w:p w:rsidR="00175CAC" w:rsidRDefault="00175CA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175CAC" w:rsidRPr="00B76A89" w:rsidRDefault="00D70588" w:rsidP="00B76A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76A89">
        <w:rPr>
          <w:b/>
          <w:color w:val="000000"/>
          <w:sz w:val="22"/>
          <w:szCs w:val="22"/>
        </w:rPr>
        <w:t>ZA</w:t>
      </w:r>
      <w:r w:rsidR="00B76A89">
        <w:rPr>
          <w:b/>
          <w:color w:val="000000"/>
          <w:sz w:val="22"/>
          <w:szCs w:val="22"/>
        </w:rPr>
        <w:t xml:space="preserve">KLJUČCI </w:t>
      </w:r>
      <w:r w:rsidRPr="00B76A89">
        <w:rPr>
          <w:b/>
          <w:color w:val="000000"/>
          <w:sz w:val="22"/>
          <w:szCs w:val="22"/>
        </w:rPr>
        <w:t>1</w:t>
      </w:r>
      <w:r w:rsidRPr="00B76A89">
        <w:rPr>
          <w:b/>
          <w:sz w:val="22"/>
          <w:szCs w:val="22"/>
        </w:rPr>
        <w:t>4</w:t>
      </w:r>
      <w:r w:rsidRPr="00B76A89">
        <w:rPr>
          <w:b/>
          <w:color w:val="000000"/>
          <w:sz w:val="22"/>
          <w:szCs w:val="22"/>
        </w:rPr>
        <w:t>. SJEDNICE ŠKOLSKOG ODBORA</w:t>
      </w:r>
      <w:r w:rsidRPr="00B76A89">
        <w:rPr>
          <w:color w:val="000000"/>
          <w:sz w:val="22"/>
          <w:szCs w:val="22"/>
        </w:rPr>
        <w:t xml:space="preserve"> </w:t>
      </w:r>
    </w:p>
    <w:p w:rsidR="00175CAC" w:rsidRDefault="00D70588" w:rsidP="00B76A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održane </w:t>
      </w:r>
      <w:r>
        <w:rPr>
          <w:sz w:val="22"/>
          <w:szCs w:val="22"/>
        </w:rPr>
        <w:t>01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travnja</w:t>
      </w:r>
      <w:r>
        <w:rPr>
          <w:color w:val="000000"/>
          <w:sz w:val="22"/>
          <w:szCs w:val="22"/>
        </w:rPr>
        <w:t xml:space="preserve"> 2022. godine s početkom u 19:</w:t>
      </w:r>
      <w:r>
        <w:rPr>
          <w:sz w:val="22"/>
          <w:szCs w:val="22"/>
        </w:rPr>
        <w:t>15</w:t>
      </w:r>
      <w:r>
        <w:rPr>
          <w:color w:val="000000"/>
          <w:sz w:val="22"/>
          <w:szCs w:val="22"/>
        </w:rPr>
        <w:t xml:space="preserve"> sati u zbornici.</w:t>
      </w:r>
    </w:p>
    <w:p w:rsidR="00175CAC" w:rsidRDefault="00175C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75CAC" w:rsidRDefault="00175C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75CAC" w:rsidRDefault="00D7058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AD/1.</w:t>
      </w:r>
    </w:p>
    <w:p w:rsidR="00175CAC" w:rsidRDefault="00175CAC">
      <w:pPr>
        <w:tabs>
          <w:tab w:val="left" w:pos="426"/>
        </w:tabs>
        <w:jc w:val="both"/>
        <w:rPr>
          <w:sz w:val="22"/>
          <w:szCs w:val="22"/>
        </w:rPr>
      </w:pPr>
    </w:p>
    <w:p w:rsidR="00175CAC" w:rsidRDefault="00D705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Zaključak:</w:t>
      </w:r>
    </w:p>
    <w:p w:rsidR="00175CAC" w:rsidRDefault="00D70588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Članovi jednoglasno usvajaju zapisnik 13. sjednice Školskog odbora.</w:t>
      </w:r>
    </w:p>
    <w:p w:rsidR="00175CAC" w:rsidRDefault="00175CA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p w:rsidR="00175CAC" w:rsidRDefault="00D705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AD/2.</w:t>
      </w:r>
    </w:p>
    <w:p w:rsidR="00175CAC" w:rsidRDefault="00175CAC">
      <w:pPr>
        <w:tabs>
          <w:tab w:val="left" w:pos="426"/>
        </w:tabs>
        <w:jc w:val="both"/>
        <w:rPr>
          <w:sz w:val="22"/>
          <w:szCs w:val="22"/>
        </w:rPr>
      </w:pPr>
    </w:p>
    <w:p w:rsidR="00175CAC" w:rsidRDefault="00D70588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Zaključci:</w:t>
      </w:r>
    </w:p>
    <w:p w:rsidR="00175CAC" w:rsidRDefault="00D70588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Članovi jednoglasno odbacuju žalbu Ivana </w:t>
      </w:r>
      <w:proofErr w:type="spellStart"/>
      <w:r>
        <w:rPr>
          <w:sz w:val="22"/>
          <w:szCs w:val="22"/>
        </w:rPr>
        <w:t>Sunare</w:t>
      </w:r>
      <w:proofErr w:type="spellEnd"/>
      <w:r>
        <w:rPr>
          <w:sz w:val="22"/>
          <w:szCs w:val="22"/>
        </w:rPr>
        <w:t xml:space="preserve"> na rezultate glasovanja, a ostatak žalbe, vezan uz zabranu pristupa školi, nije u nadležnosti Školskog odbora.</w:t>
      </w:r>
    </w:p>
    <w:p w:rsidR="00175CAC" w:rsidRDefault="00D70588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Članovi jednoglasno zaključuju kako odlučivanje o sukobu interesa nije u nadležnosti Školskog odbora.</w:t>
      </w:r>
    </w:p>
    <w:p w:rsidR="00175CAC" w:rsidRDefault="00175CAC">
      <w:pPr>
        <w:jc w:val="both"/>
        <w:rPr>
          <w:sz w:val="22"/>
          <w:szCs w:val="22"/>
        </w:rPr>
      </w:pPr>
    </w:p>
    <w:p w:rsidR="00175CAC" w:rsidRDefault="00D705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AD/4.</w:t>
      </w:r>
    </w:p>
    <w:p w:rsidR="00183227" w:rsidRDefault="00183227">
      <w:pPr>
        <w:jc w:val="both"/>
        <w:rPr>
          <w:sz w:val="22"/>
          <w:szCs w:val="22"/>
        </w:rPr>
      </w:pPr>
    </w:p>
    <w:p w:rsidR="00175CAC" w:rsidRDefault="00D7058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Zaključak: </w:t>
      </w:r>
    </w:p>
    <w:p w:rsidR="00175CAC" w:rsidRDefault="00D705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Donesena je Odluka o imenovanju ravnateljice, koju svi članovi jednoglasno potvrđuju. </w:t>
      </w:r>
    </w:p>
    <w:p w:rsidR="00175CAC" w:rsidRDefault="00175CAC">
      <w:pPr>
        <w:jc w:val="both"/>
        <w:rPr>
          <w:sz w:val="22"/>
          <w:szCs w:val="22"/>
        </w:rPr>
      </w:pPr>
    </w:p>
    <w:p w:rsidR="00175CAC" w:rsidRDefault="00D705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AD/5.</w:t>
      </w:r>
    </w:p>
    <w:p w:rsidR="00175CAC" w:rsidRDefault="00175CAC">
      <w:pPr>
        <w:jc w:val="both"/>
        <w:rPr>
          <w:color w:val="000000"/>
          <w:sz w:val="22"/>
          <w:szCs w:val="22"/>
        </w:rPr>
      </w:pPr>
    </w:p>
    <w:p w:rsidR="00644BF7" w:rsidRDefault="00644BF7">
      <w:pPr>
        <w:jc w:val="both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644BF7" w:rsidRDefault="00644B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Članovi jednoglasno donose odluku o suglasnosti za zasnivanje radnog odnosa po raspisanom natječaju za radno mjesto učitelja/ice informatike, na neodređeno, puno radno vrijeme s Margaretom </w:t>
      </w:r>
      <w:proofErr w:type="spellStart"/>
      <w:r>
        <w:rPr>
          <w:sz w:val="22"/>
          <w:szCs w:val="22"/>
        </w:rPr>
        <w:t>Balun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Derganc</w:t>
      </w:r>
      <w:proofErr w:type="spellEnd"/>
      <w:r>
        <w:rPr>
          <w:sz w:val="22"/>
          <w:szCs w:val="22"/>
        </w:rPr>
        <w:t>.</w:t>
      </w:r>
    </w:p>
    <w:p w:rsidR="00644BF7" w:rsidRDefault="00644BF7">
      <w:pPr>
        <w:jc w:val="both"/>
        <w:rPr>
          <w:sz w:val="22"/>
          <w:szCs w:val="22"/>
        </w:rPr>
      </w:pPr>
    </w:p>
    <w:p w:rsidR="00175CAC" w:rsidRDefault="00D70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AD/6.</w:t>
      </w:r>
    </w:p>
    <w:p w:rsidR="00175CAC" w:rsidRDefault="00175CAC">
      <w:pPr>
        <w:jc w:val="both"/>
        <w:rPr>
          <w:sz w:val="22"/>
          <w:szCs w:val="22"/>
        </w:rPr>
      </w:pPr>
    </w:p>
    <w:p w:rsidR="00175CAC" w:rsidRDefault="00D70588">
      <w:pPr>
        <w:jc w:val="both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175CAC" w:rsidRDefault="00D70588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Članovi jednoglasno zaključuju kako potreba za odlaskom na maturalno putovanje uopće nije upitna, ali je upitno vrijeme odlaska, o čemu će se dogovori odvijati na roditeljskim sastancima. Daje se mišljenje kako sada vjerojatno nema dovoljno vremena za naknadno uvrštavanje u kurikulum i za organizaciju maturalnog putovanja krajem školske godine sedmih razreda.</w:t>
      </w:r>
    </w:p>
    <w:p w:rsidR="00175CAC" w:rsidRDefault="00175C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75CAC" w:rsidRDefault="00175C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75CAC" w:rsidRDefault="00D705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B76A89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Predsjednica Školskog odbora:</w:t>
      </w:r>
    </w:p>
    <w:p w:rsidR="00175CAC" w:rsidRDefault="00D705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B76A89">
        <w:rPr>
          <w:color w:val="000000"/>
          <w:sz w:val="22"/>
          <w:szCs w:val="22"/>
        </w:rPr>
        <w:tab/>
      </w:r>
      <w:r w:rsidR="00B76A89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_________________________</w:t>
      </w:r>
    </w:p>
    <w:p w:rsidR="00175CAC" w:rsidRDefault="00D70588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76A89">
        <w:rPr>
          <w:sz w:val="22"/>
          <w:szCs w:val="22"/>
        </w:rPr>
        <w:tab/>
      </w:r>
      <w:r w:rsidR="00B76A89">
        <w:rPr>
          <w:sz w:val="22"/>
          <w:szCs w:val="22"/>
        </w:rPr>
        <w:tab/>
      </w:r>
      <w:r w:rsidR="00B76A89">
        <w:rPr>
          <w:sz w:val="22"/>
          <w:szCs w:val="22"/>
        </w:rPr>
        <w:tab/>
      </w:r>
      <w:r w:rsidR="00B76A89">
        <w:rPr>
          <w:sz w:val="22"/>
          <w:szCs w:val="22"/>
        </w:rPr>
        <w:tab/>
      </w:r>
      <w:r w:rsidR="00B76A89">
        <w:rPr>
          <w:sz w:val="22"/>
          <w:szCs w:val="22"/>
        </w:rPr>
        <w:tab/>
      </w:r>
      <w:r w:rsidR="00B76A89">
        <w:rPr>
          <w:sz w:val="22"/>
          <w:szCs w:val="22"/>
        </w:rPr>
        <w:tab/>
      </w:r>
      <w:r w:rsidR="00B76A89">
        <w:rPr>
          <w:sz w:val="22"/>
          <w:szCs w:val="22"/>
        </w:rPr>
        <w:tab/>
      </w:r>
      <w:r w:rsidR="00B76A89">
        <w:rPr>
          <w:sz w:val="22"/>
          <w:szCs w:val="22"/>
        </w:rPr>
        <w:tab/>
      </w:r>
      <w:r>
        <w:rPr>
          <w:sz w:val="22"/>
          <w:szCs w:val="22"/>
        </w:rPr>
        <w:t>/Ivona Bošnjak, prof./</w:t>
      </w:r>
    </w:p>
    <w:sectPr w:rsidR="00175CAC"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94" w:rsidRDefault="00624B94">
      <w:r>
        <w:separator/>
      </w:r>
    </w:p>
  </w:endnote>
  <w:endnote w:type="continuationSeparator" w:id="0">
    <w:p w:rsidR="00624B94" w:rsidRDefault="0062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AC" w:rsidRDefault="00D705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inline distT="0" distB="0" distL="0" distR="0">
              <wp:extent cx="5476875" cy="64135"/>
              <wp:effectExtent l="0" t="0" r="0" b="0"/>
              <wp:docPr id="648" name="Dijagram toka: Odluka 6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2325" y="3752695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75CAC" w:rsidRDefault="00175CA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inline distB="0" distT="0" distL="0" distR="0">
              <wp:extent cx="5476875" cy="64135"/>
              <wp:effectExtent b="0" l="0" r="0" t="0"/>
              <wp:docPr id="64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6875" cy="6413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175CAC" w:rsidRDefault="00D705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2963">
      <w:rPr>
        <w:noProof/>
        <w:color w:val="000000"/>
      </w:rPr>
      <w:t>1</w:t>
    </w:r>
    <w:r>
      <w:rPr>
        <w:color w:val="000000"/>
      </w:rPr>
      <w:fldChar w:fldCharType="end"/>
    </w:r>
  </w:p>
  <w:p w:rsidR="00175CAC" w:rsidRDefault="00175C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94" w:rsidRDefault="00624B94">
      <w:r>
        <w:separator/>
      </w:r>
    </w:p>
  </w:footnote>
  <w:footnote w:type="continuationSeparator" w:id="0">
    <w:p w:rsidR="00624B94" w:rsidRDefault="0062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38A4"/>
    <w:multiLevelType w:val="multilevel"/>
    <w:tmpl w:val="43CC52AA"/>
    <w:lvl w:ilvl="0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E1A34A6"/>
    <w:multiLevelType w:val="multilevel"/>
    <w:tmpl w:val="F74826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CAC"/>
    <w:rsid w:val="00072963"/>
    <w:rsid w:val="00175CAC"/>
    <w:rsid w:val="00183227"/>
    <w:rsid w:val="002B5344"/>
    <w:rsid w:val="00624B94"/>
    <w:rsid w:val="00644BF7"/>
    <w:rsid w:val="00AA2CF3"/>
    <w:rsid w:val="00B76A89"/>
    <w:rsid w:val="00D7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QwOLKDKrgJocDTAk42YsIiEoQw==">AMUW2mVdvf4mWnyVi/0/ZvCJzWyLTTzjX3FD6agKgHQvvG3J3g5PbcjHUeJzCPTo8Vl7TWJGaOfwyeDzgozzek05AHGcdbAVK/RshLUpme//lRXmnzaSBGtTxPVprFmp8Eb6N8wZDHZ6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2022-06-10T06:37:00Z</dcterms:created>
  <dcterms:modified xsi:type="dcterms:W3CDTF">2022-06-10T06:37:00Z</dcterms:modified>
</cp:coreProperties>
</file>